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B" w:rsidRDefault="00237CFB"/>
    <w:tbl>
      <w:tblPr>
        <w:tblpPr w:leftFromText="141" w:rightFromText="141" w:vertAnchor="text" w:horzAnchor="page" w:tblpX="3038" w:tblpY="281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0"/>
        <w:gridCol w:w="1800"/>
      </w:tblGrid>
      <w:tr w:rsidR="00BD6497" w:rsidTr="00D10CA5">
        <w:tc>
          <w:tcPr>
            <w:tcW w:w="1188" w:type="dxa"/>
          </w:tcPr>
          <w:p w:rsidR="00BD6497" w:rsidRPr="00D10CA5" w:rsidRDefault="00C57982" w:rsidP="00D10C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il_fi" descr="Valise2-f8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alise2-f8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BD6497" w:rsidRPr="00D10CA5" w:rsidRDefault="00BD6497" w:rsidP="00D10C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D6497" w:rsidRPr="00D10CA5" w:rsidRDefault="009171E0" w:rsidP="00D10C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0CA5">
              <w:rPr>
                <w:rFonts w:ascii="Arial" w:hAnsi="Arial" w:cs="Arial"/>
                <w:sz w:val="36"/>
                <w:szCs w:val="36"/>
              </w:rPr>
              <w:t>AUTOUR DU BILAN</w:t>
            </w:r>
          </w:p>
          <w:p w:rsidR="00BD6497" w:rsidRDefault="00BD6497" w:rsidP="00D10CA5"/>
        </w:tc>
        <w:tc>
          <w:tcPr>
            <w:tcW w:w="1800" w:type="dxa"/>
          </w:tcPr>
          <w:p w:rsidR="00BD6497" w:rsidRPr="00D10CA5" w:rsidRDefault="00BD6497" w:rsidP="00D10CA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6497" w:rsidRDefault="00BD6497" w:rsidP="00D10CA5">
            <w:pPr>
              <w:jc w:val="center"/>
            </w:pPr>
            <w:r w:rsidRPr="00D10CA5">
              <w:rPr>
                <w:rFonts w:ascii="Arial" w:hAnsi="Arial" w:cs="Arial"/>
                <w:b/>
                <w:sz w:val="36"/>
                <w:szCs w:val="36"/>
              </w:rPr>
              <w:t xml:space="preserve">Volet </w:t>
            </w:r>
            <w:r w:rsidR="00412744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</w:tr>
    </w:tbl>
    <w:p w:rsidR="00DD734A" w:rsidRDefault="00DD734A" w:rsidP="00237CF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9171E0" w:rsidRPr="00E4391A" w:rsidRDefault="00DD734A" w:rsidP="00E4391A">
      <w:pPr>
        <w:ind w:left="-720"/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C5798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723900"/>
            <wp:effectExtent l="19050" t="0" r="0" b="0"/>
            <wp:docPr id="2" name="Image 2" descr="Logo Mou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un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9171E0">
      <w:pPr>
        <w:spacing w:line="360" w:lineRule="auto"/>
        <w:ind w:firstLine="708"/>
        <w:rPr>
          <w:rFonts w:ascii="Freehand521 BT" w:hAnsi="Freehand521 BT" w:cs="Arial"/>
          <w:sz w:val="36"/>
          <w:szCs w:val="36"/>
        </w:rPr>
      </w:pPr>
    </w:p>
    <w:p w:rsidR="009171E0" w:rsidRPr="00A67CE8" w:rsidRDefault="00A67CE8" w:rsidP="009171E0">
      <w:pPr>
        <w:spacing w:line="360" w:lineRule="auto"/>
        <w:ind w:firstLine="708"/>
        <w:rPr>
          <w:rFonts w:ascii="Freehand521 BT" w:hAnsi="Freehand521 BT" w:cs="Arial"/>
          <w:sz w:val="36"/>
          <w:szCs w:val="36"/>
        </w:rPr>
      </w:pPr>
      <w:r>
        <w:rPr>
          <w:rFonts w:ascii="Freehand521 BT" w:hAnsi="Freehand521 BT" w:cs="Arial"/>
          <w:sz w:val="36"/>
          <w:szCs w:val="36"/>
        </w:rPr>
        <w:t xml:space="preserve">…Découvrir le </w:t>
      </w:r>
      <w:r w:rsidR="009171E0" w:rsidRPr="002C42E0">
        <w:rPr>
          <w:rFonts w:ascii="Freehand521 BT" w:hAnsi="Freehand521 BT" w:cs="Arial"/>
          <w:sz w:val="36"/>
          <w:szCs w:val="36"/>
        </w:rPr>
        <w:t>Monde</w:t>
      </w:r>
      <w:r w:rsidR="009171E0">
        <w:rPr>
          <w:rFonts w:ascii="Freehand521 BT" w:hAnsi="Freehand521 BT" w:cs="Arial"/>
          <w:sz w:val="36"/>
          <w:szCs w:val="36"/>
        </w:rPr>
        <w:t>…</w:t>
      </w:r>
      <w:r w:rsidR="00C57982"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ehand521 BT" w:hAnsi="Freehand521 BT" w:cs="Arial"/>
          <w:sz w:val="36"/>
          <w:szCs w:val="36"/>
        </w:rPr>
        <w:t xml:space="preserve">                             </w:t>
      </w:r>
      <w:r w:rsidR="009171E0">
        <w:t>…</w:t>
      </w:r>
      <w:r w:rsidR="009171E0" w:rsidRPr="002C42E0">
        <w:rPr>
          <w:rFonts w:ascii="Freehand521 BT" w:hAnsi="Freehand521 BT" w:cs="Arial"/>
          <w:sz w:val="36"/>
          <w:szCs w:val="36"/>
        </w:rPr>
        <w:t>S’ouvrir à la culture</w:t>
      </w:r>
      <w:r w:rsidR="009171E0">
        <w:rPr>
          <w:rFonts w:ascii="Freehand521 BT" w:hAnsi="Freehand521 BT" w:cs="Arial"/>
          <w:sz w:val="36"/>
          <w:szCs w:val="36"/>
        </w:rPr>
        <w:t>…</w:t>
      </w:r>
      <w:r w:rsidR="00C57982">
        <w:rPr>
          <w:noProof/>
        </w:rPr>
        <w:drawing>
          <wp:inline distT="0" distB="0" distL="0" distR="0">
            <wp:extent cx="523875" cy="523875"/>
            <wp:effectExtent l="19050" t="0" r="9525" b="0"/>
            <wp:docPr id="4" name="Image 4" descr="962x2x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62x2x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ehand521 BT" w:hAnsi="Freehand521 BT" w:cs="Arial"/>
          <w:sz w:val="36"/>
          <w:szCs w:val="36"/>
        </w:rPr>
        <w:t xml:space="preserve">                          </w:t>
      </w:r>
      <w:r w:rsidR="009171E0">
        <w:rPr>
          <w:rFonts w:ascii="Freehand521 BT" w:hAnsi="Freehand521 BT" w:cs="Arial"/>
          <w:sz w:val="36"/>
          <w:szCs w:val="36"/>
        </w:rPr>
        <w:t>…</w:t>
      </w:r>
      <w:r w:rsidR="009171E0" w:rsidRPr="002C42E0">
        <w:rPr>
          <w:rFonts w:ascii="Freehand521 BT" w:hAnsi="Freehand521 BT" w:cs="Arial"/>
          <w:sz w:val="36"/>
          <w:szCs w:val="36"/>
        </w:rPr>
        <w:t>Réussir son projet</w:t>
      </w:r>
      <w:r w:rsidR="009171E0">
        <w:rPr>
          <w:rFonts w:ascii="Freehand521 BT" w:hAnsi="Freehand521 BT" w:cs="Arial"/>
          <w:sz w:val="36"/>
          <w:szCs w:val="36"/>
        </w:rPr>
        <w:t xml:space="preserve">…     </w:t>
      </w:r>
      <w:r w:rsidR="00C57982">
        <w:rPr>
          <w:noProof/>
        </w:rPr>
        <w:drawing>
          <wp:inline distT="0" distB="0" distL="0" distR="0">
            <wp:extent cx="542925" cy="476250"/>
            <wp:effectExtent l="19050" t="0" r="9525" b="0"/>
            <wp:docPr id="5" name="Image 5" descr="Smiley_pou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_pouc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Pr="00A67CE8" w:rsidRDefault="00A67CE8">
      <w:pPr>
        <w:rPr>
          <w:rFonts w:ascii="Arial" w:hAnsi="Arial" w:cs="Arial"/>
          <w:sz w:val="36"/>
          <w:szCs w:val="36"/>
        </w:rPr>
      </w:pPr>
    </w:p>
    <w:p w:rsidR="00A67CE8" w:rsidRPr="00A67CE8" w:rsidRDefault="00A67CE8">
      <w:pPr>
        <w:rPr>
          <w:rFonts w:ascii="Arial" w:hAnsi="Arial" w:cs="Arial"/>
          <w:sz w:val="36"/>
          <w:szCs w:val="36"/>
        </w:rPr>
      </w:pPr>
      <w:r w:rsidRPr="00A67CE8">
        <w:rPr>
          <w:rFonts w:ascii="Arial" w:hAnsi="Arial" w:cs="Arial"/>
          <w:sz w:val="36"/>
          <w:szCs w:val="36"/>
        </w:rPr>
        <w:t>L’équipe éducative est invitée à s’exprimer …</w:t>
      </w:r>
    </w:p>
    <w:p w:rsidR="00A67CE8" w:rsidRDefault="00A67CE8">
      <w:pPr>
        <w:rPr>
          <w:rFonts w:ascii="Arial" w:hAnsi="Arial" w:cs="Arial"/>
          <w:sz w:val="36"/>
          <w:szCs w:val="36"/>
        </w:rPr>
      </w:pPr>
    </w:p>
    <w:p w:rsidR="0080446B" w:rsidRDefault="00AD09D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BILAN PÉ</w:t>
      </w:r>
      <w:r w:rsidR="009171E0">
        <w:rPr>
          <w:rFonts w:ascii="Arial" w:hAnsi="Arial" w:cs="Arial"/>
          <w:sz w:val="36"/>
          <w:szCs w:val="36"/>
        </w:rPr>
        <w:t xml:space="preserve">DAGOGIQUE : </w:t>
      </w:r>
    </w:p>
    <w:p w:rsidR="009171E0" w:rsidRDefault="009171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7CE8" w:rsidRDefault="009171E0" w:rsidP="009171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91A">
        <w:rPr>
          <w:rFonts w:ascii="Arial" w:hAnsi="Arial" w:cs="Arial"/>
          <w:sz w:val="36"/>
          <w:szCs w:val="36"/>
        </w:rPr>
        <w:t>…………</w:t>
      </w:r>
    </w:p>
    <w:p w:rsidR="009171E0" w:rsidRDefault="00AD09DB" w:rsidP="009171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BILAN MATÉ</w:t>
      </w:r>
      <w:r w:rsidR="009171E0">
        <w:rPr>
          <w:rFonts w:ascii="Arial" w:hAnsi="Arial" w:cs="Arial"/>
          <w:sz w:val="36"/>
          <w:szCs w:val="36"/>
        </w:rPr>
        <w:t>RIEL :</w:t>
      </w:r>
    </w:p>
    <w:p w:rsidR="009171E0" w:rsidRDefault="009171E0" w:rsidP="009171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91A">
        <w:rPr>
          <w:rFonts w:ascii="Arial" w:hAnsi="Arial" w:cs="Arial"/>
          <w:sz w:val="36"/>
          <w:szCs w:val="36"/>
        </w:rPr>
        <w:t>………………………………………………………………</w:t>
      </w:r>
    </w:p>
    <w:p w:rsidR="00E4391A" w:rsidRDefault="00E4391A" w:rsidP="009171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BILAN FINANCIER : Rapprochement entre prévisionnel et réalité</w:t>
      </w:r>
    </w:p>
    <w:tbl>
      <w:tblPr>
        <w:tblW w:w="1574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50"/>
        <w:gridCol w:w="4738"/>
        <w:gridCol w:w="1089"/>
        <w:gridCol w:w="1517"/>
        <w:gridCol w:w="1176"/>
        <w:gridCol w:w="3410"/>
        <w:gridCol w:w="1144"/>
        <w:gridCol w:w="1517"/>
      </w:tblGrid>
      <w:tr w:rsidR="00E4391A" w:rsidRPr="003620A0" w:rsidTr="00A9190C">
        <w:trPr>
          <w:trHeight w:val="420"/>
        </w:trPr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tabs>
                <w:tab w:val="left" w:pos="543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É</w:t>
            </w:r>
            <w:r w:rsidRPr="003620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PENSES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prévisionnelles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  <w:t>Dépenses</w:t>
            </w:r>
          </w:p>
          <w:p w:rsidR="00E4391A" w:rsidRPr="00E4391A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  <w:t>Effectives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20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RECETTES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E439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  <w:t>Recettes</w:t>
            </w:r>
          </w:p>
          <w:p w:rsidR="00E4391A" w:rsidRPr="00E4391A" w:rsidRDefault="00E4391A" w:rsidP="00E439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cyan"/>
              </w:rPr>
              <w:t>Effectives</w:t>
            </w:r>
          </w:p>
        </w:tc>
      </w:tr>
      <w:tr w:rsidR="00E4391A" w:rsidRPr="0096249F" w:rsidTr="00A9190C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624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49F">
              <w:rPr>
                <w:rFonts w:ascii="Calibri" w:hAnsi="Calibri" w:cs="Calibri"/>
                <w:b/>
                <w:bCs/>
                <w:color w:val="000000"/>
              </w:rPr>
              <w:t>Libellés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6249F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highlight w:val="cyan"/>
              </w:rPr>
              <w:t>Montant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20A0">
              <w:rPr>
                <w:rFonts w:ascii="Calibri" w:hAnsi="Calibri" w:cs="Calibri"/>
                <w:b/>
                <w:bCs/>
                <w:color w:val="000000"/>
              </w:rPr>
              <w:t>Compte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49F">
              <w:rPr>
                <w:rFonts w:ascii="Calibri" w:hAnsi="Calibri" w:cs="Calibri"/>
                <w:b/>
                <w:bCs/>
                <w:color w:val="000000"/>
              </w:rPr>
              <w:t>Libellés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ind w:left="-250" w:firstLine="25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6249F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91A" w:rsidRPr="00E4391A" w:rsidRDefault="00E4391A" w:rsidP="004E47E2">
            <w:pPr>
              <w:ind w:left="-250" w:firstLine="250"/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</w:rPr>
            </w:pPr>
            <w:r w:rsidRPr="00E4391A">
              <w:rPr>
                <w:rFonts w:ascii="Calibri" w:hAnsi="Calibri" w:cs="Calibri"/>
                <w:b/>
                <w:bCs/>
                <w:color w:val="000000"/>
                <w:highlight w:val="cyan"/>
              </w:rPr>
              <w:t>Montant</w:t>
            </w: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6245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 (à préciser) bus tickets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7067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Contribution Familles (……..X……….)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6245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6245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7066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Contribution autres participants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Hébergement nuits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Hébergement Repas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7411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Subvention diverses de l'Etat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Visites (à détailler)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Subventions autres ministères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7442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Subvention Région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7443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Subventions Département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Assurances annulation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7444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Subvention Communauté de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Communes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6288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Frais Divers (à détailler)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7446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Subvention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EF6C87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européenne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EF6C87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7448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utres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sub.</w:t>
            </w: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F6C87"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ollectivités</w:t>
            </w:r>
            <w:r w:rsidR="00EF6C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F6C87"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publiques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EF6C87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F6C87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F6C87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Transfert d’ét. Ou coll. publiques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96249F" w:rsidTr="00A9190C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E4391A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7088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Autres produits activ.annexes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4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A" w:rsidRPr="0096249F" w:rsidRDefault="00E4391A" w:rsidP="004E4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91A" w:rsidRPr="003620A0" w:rsidTr="00A9190C">
        <w:trPr>
          <w:trHeight w:val="575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0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DEPENSES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0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 RECETTES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91A" w:rsidRPr="003620A0" w:rsidRDefault="00E4391A" w:rsidP="004E4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4391A" w:rsidRPr="009171E0" w:rsidRDefault="00E4391A" w:rsidP="009171E0">
      <w:pPr>
        <w:rPr>
          <w:rFonts w:ascii="Arial" w:hAnsi="Arial" w:cs="Arial"/>
          <w:sz w:val="36"/>
          <w:szCs w:val="36"/>
        </w:rPr>
      </w:pPr>
    </w:p>
    <w:sectPr w:rsidR="00E4391A" w:rsidRPr="009171E0" w:rsidSect="00A9190C">
      <w:headerReference w:type="default" r:id="rId11"/>
      <w:pgSz w:w="16838" w:h="11906" w:orient="landscape"/>
      <w:pgMar w:top="211" w:right="360" w:bottom="284" w:left="5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0C" w:rsidRDefault="00A9190C" w:rsidP="00A9190C">
      <w:r>
        <w:separator/>
      </w:r>
    </w:p>
  </w:endnote>
  <w:endnote w:type="continuationSeparator" w:id="1">
    <w:p w:rsidR="00A9190C" w:rsidRDefault="00A9190C" w:rsidP="00A9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521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0C" w:rsidRDefault="00A9190C" w:rsidP="00A9190C">
      <w:r>
        <w:separator/>
      </w:r>
    </w:p>
  </w:footnote>
  <w:footnote w:type="continuationSeparator" w:id="1">
    <w:p w:rsidR="00A9190C" w:rsidRDefault="00A9190C" w:rsidP="00A9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0C" w:rsidRDefault="00A9190C" w:rsidP="00A9190C">
    <w:pPr>
      <w:pStyle w:val="En-tte"/>
      <w:jc w:val="center"/>
      <w:rPr>
        <w:rFonts w:ascii="Arial" w:hAnsi="Arial" w:cs="Arial"/>
        <w:sz w:val="16"/>
        <w:szCs w:val="16"/>
      </w:rPr>
    </w:pPr>
  </w:p>
  <w:p w:rsidR="00A9190C" w:rsidRDefault="00A9190C" w:rsidP="00A9190C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Voyage Volet 8-Lycée Emmanuel Mounier 6 avenue Marcelin Berthelot 38029 Grenoble Tél 04 76 86 64 32</w:t>
    </w:r>
  </w:p>
  <w:p w:rsidR="00A9190C" w:rsidRDefault="00A9190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FB"/>
    <w:rsid w:val="001F4610"/>
    <w:rsid w:val="00215575"/>
    <w:rsid w:val="00237CFB"/>
    <w:rsid w:val="00262008"/>
    <w:rsid w:val="003D4A48"/>
    <w:rsid w:val="00412744"/>
    <w:rsid w:val="0044470B"/>
    <w:rsid w:val="00475CF9"/>
    <w:rsid w:val="00567E6B"/>
    <w:rsid w:val="0080446B"/>
    <w:rsid w:val="009171E0"/>
    <w:rsid w:val="00A67CE8"/>
    <w:rsid w:val="00A9190C"/>
    <w:rsid w:val="00AD09DB"/>
    <w:rsid w:val="00BD6497"/>
    <w:rsid w:val="00C57982"/>
    <w:rsid w:val="00CB1879"/>
    <w:rsid w:val="00CF1864"/>
    <w:rsid w:val="00D10CA5"/>
    <w:rsid w:val="00DD734A"/>
    <w:rsid w:val="00E4391A"/>
    <w:rsid w:val="00EF6C87"/>
    <w:rsid w:val="00F7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8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3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43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39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919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190C"/>
    <w:rPr>
      <w:sz w:val="24"/>
      <w:szCs w:val="24"/>
    </w:rPr>
  </w:style>
  <w:style w:type="paragraph" w:styleId="Pieddepage">
    <w:name w:val="footer"/>
    <w:basedOn w:val="Normal"/>
    <w:link w:val="PieddepageCar"/>
    <w:rsid w:val="00A91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1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DU VOYAGE</vt:lpstr>
    </vt:vector>
  </TitlesOfParts>
  <Company>Rectorat-Grenoble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DU VOYAGE</dc:title>
  <dc:creator>Education Nationale</dc:creator>
  <cp:lastModifiedBy>gestion2</cp:lastModifiedBy>
  <cp:revision>6</cp:revision>
  <cp:lastPrinted>2012-05-22T13:59:00Z</cp:lastPrinted>
  <dcterms:created xsi:type="dcterms:W3CDTF">2013-02-21T15:06:00Z</dcterms:created>
  <dcterms:modified xsi:type="dcterms:W3CDTF">2013-06-17T12:32:00Z</dcterms:modified>
</cp:coreProperties>
</file>